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1F" w:rsidRPr="00C3762B" w:rsidRDefault="00A34A1F" w:rsidP="00795B6E">
      <w:pPr>
        <w:spacing w:before="100" w:beforeAutospacing="1" w:after="0" w:line="240" w:lineRule="auto"/>
        <w:jc w:val="center"/>
        <w:outlineLvl w:val="2"/>
        <w:rPr>
          <w:rFonts w:ascii="Verdana" w:hAnsi="Verdana" w:cs="Verdana"/>
          <w:color w:val="2F4E86"/>
          <w:sz w:val="29"/>
          <w:szCs w:val="29"/>
          <w:lang w:val="da-DK"/>
        </w:rPr>
      </w:pPr>
      <w:r w:rsidRPr="00C3762B">
        <w:rPr>
          <w:rFonts w:ascii="Verdana" w:hAnsi="Verdana" w:cs="Verdana"/>
          <w:color w:val="2F4E86"/>
          <w:sz w:val="29"/>
          <w:szCs w:val="29"/>
          <w:lang w:val="da-DK"/>
        </w:rPr>
        <w:t>Kurš mācību priekšmets man patīk vislabāk?</w:t>
      </w:r>
    </w:p>
    <w:p w:rsidR="00A34A1F" w:rsidRDefault="00A34A1F" w:rsidP="00795B6E">
      <w:pPr>
        <w:spacing w:before="100" w:beforeAutospacing="1" w:after="0" w:line="240" w:lineRule="auto"/>
        <w:jc w:val="center"/>
        <w:outlineLvl w:val="2"/>
        <w:rPr>
          <w:rFonts w:ascii="Verdana" w:hAnsi="Verdana" w:cs="Verdana"/>
          <w:color w:val="2F4E86"/>
          <w:sz w:val="29"/>
          <w:szCs w:val="29"/>
        </w:rPr>
      </w:pPr>
      <w:r w:rsidRPr="008E1C7E">
        <w:rPr>
          <w:rFonts w:ascii="Verdana" w:hAnsi="Verdana" w:cs="Verdana"/>
          <w:color w:val="2F4E86"/>
          <w:sz w:val="29"/>
          <w:szCs w:val="29"/>
        </w:rPr>
        <w:t>Padomi ve</w:t>
      </w:r>
      <w:r>
        <w:rPr>
          <w:rFonts w:ascii="Verdana" w:hAnsi="Verdana" w:cs="Verdana"/>
          <w:color w:val="2F4E86"/>
          <w:sz w:val="29"/>
          <w:szCs w:val="29"/>
        </w:rPr>
        <w:t>iksmīgai karjeras izvēlei.</w:t>
      </w:r>
    </w:p>
    <w:p w:rsidR="00A34A1F" w:rsidRPr="008E1C7E" w:rsidRDefault="00A34A1F" w:rsidP="005F1CA5">
      <w:pPr>
        <w:spacing w:before="100" w:beforeAutospacing="1" w:after="0" w:line="240" w:lineRule="auto"/>
        <w:outlineLvl w:val="2"/>
        <w:rPr>
          <w:rFonts w:ascii="Verdana" w:hAnsi="Verdana" w:cs="Verdana"/>
          <w:color w:val="2F4E86"/>
          <w:sz w:val="29"/>
          <w:szCs w:val="29"/>
        </w:rPr>
      </w:pPr>
    </w:p>
    <w:p w:rsidR="00A34A1F" w:rsidRDefault="00A34A1F" w:rsidP="005F1CA5">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viaa.gov.lv/images/news/22/722/txt_20_1926_kurs_maac_prieksm_2008_kraasains.jpg" style="width:169.5pt;height:238.5pt;visibility:visible">
            <v:imagedata r:id="rId4" o:title=""/>
          </v:shape>
        </w:pict>
      </w:r>
    </w:p>
    <w:p w:rsidR="00A34A1F" w:rsidRDefault="00A34A1F" w:rsidP="008E1C7E">
      <w:pPr>
        <w:spacing w:before="100" w:beforeAutospacing="1" w:after="100" w:afterAutospacing="1" w:line="240" w:lineRule="auto"/>
        <w:jc w:val="both"/>
        <w:rPr>
          <w:rFonts w:ascii="Times New Roman" w:hAnsi="Times New Roman" w:cs="Times New Roman"/>
          <w:sz w:val="24"/>
          <w:szCs w:val="24"/>
        </w:rPr>
      </w:pPr>
      <w:r w:rsidRPr="008E1C7E">
        <w:rPr>
          <w:rFonts w:ascii="Times New Roman" w:hAnsi="Times New Roman" w:cs="Times New Roman"/>
          <w:sz w:val="24"/>
          <w:szCs w:val="24"/>
        </w:rPr>
        <w:t>Jautājums – kurš mācību priekšmets man patīk vislabāk, ir starta punkts ceļā uz savai personībai un iespējām piemērotākās profesijas izvēli. Izdevumā atrodama informācija par dažādām profesijām, galvenajiem mācību priekšmetiem, kuri jāapgūst izglītības iestādē, nozīmīgāko prasmju un zināšanu uzskaitījums, kas nepieciešams šīs profesijas pārstāvim, kā arī darba iespēju un karjeras izaugsmes piemēri.</w:t>
      </w:r>
      <w:r w:rsidRPr="008E1C7E">
        <w:rPr>
          <w:rFonts w:ascii="Times New Roman" w:hAnsi="Times New Roman" w:cs="Times New Roman"/>
          <w:sz w:val="24"/>
          <w:szCs w:val="24"/>
        </w:rPr>
        <w:br/>
      </w:r>
      <w:r w:rsidRPr="008E1C7E">
        <w:rPr>
          <w:rFonts w:ascii="Times New Roman" w:hAnsi="Times New Roman" w:cs="Times New Roman"/>
          <w:sz w:val="24"/>
          <w:szCs w:val="24"/>
        </w:rPr>
        <w:br/>
        <w:t>Informatīvais izdevums d</w:t>
      </w:r>
      <w:r>
        <w:rPr>
          <w:rFonts w:ascii="Times New Roman" w:hAnsi="Times New Roman" w:cs="Times New Roman"/>
          <w:sz w:val="24"/>
          <w:szCs w:val="24"/>
        </w:rPr>
        <w:t xml:space="preserve">omāts pusaudžiem un jauniešiem. </w:t>
      </w:r>
    </w:p>
    <w:p w:rsidR="00A34A1F" w:rsidRPr="008E1C7E" w:rsidRDefault="00A34A1F" w:rsidP="008E1C7E">
      <w:pPr>
        <w:spacing w:before="100" w:beforeAutospacing="1" w:after="100" w:afterAutospacing="1" w:line="240" w:lineRule="auto"/>
        <w:jc w:val="both"/>
        <w:rPr>
          <w:rFonts w:ascii="Times New Roman" w:hAnsi="Times New Roman" w:cs="Times New Roman"/>
          <w:sz w:val="24"/>
          <w:szCs w:val="24"/>
        </w:rPr>
      </w:pPr>
      <w:r w:rsidRPr="005F1CA5">
        <w:rPr>
          <w:rFonts w:ascii="Times New Roman" w:hAnsi="Times New Roman" w:cs="Times New Roman"/>
          <w:i/>
          <w:iCs/>
          <w:sz w:val="24"/>
          <w:szCs w:val="24"/>
        </w:rPr>
        <w:t>Materiāls ir sagatavots ESF projekta "Karjeras izglītības programmas nodrošinājums izglītības sistēmā" (KIPNIS) ietvaros.</w:t>
      </w:r>
    </w:p>
    <w:p w:rsidR="00A34A1F" w:rsidRDefault="00A34A1F">
      <w:hyperlink r:id="rId5" w:history="1">
        <w:r w:rsidRPr="007603DC">
          <w:rPr>
            <w:rStyle w:val="Hyperlink"/>
          </w:rPr>
          <w:t>http://viaa.gov.lv/files/news/722/kurs_maaciibu_priekshmets_man_patiik_vislabaak_2008.pdf</w:t>
        </w:r>
      </w:hyperlink>
    </w:p>
    <w:p w:rsidR="00A34A1F" w:rsidRDefault="00A34A1F"/>
    <w:p w:rsidR="00A34A1F" w:rsidRDefault="00A34A1F">
      <w:r>
        <w:br w:type="page"/>
      </w:r>
    </w:p>
    <w:p w:rsidR="00A34A1F" w:rsidRPr="006B071E" w:rsidRDefault="00A34A1F" w:rsidP="00795B6E">
      <w:pPr>
        <w:spacing w:before="100" w:beforeAutospacing="1" w:after="100" w:afterAutospacing="1" w:line="240" w:lineRule="auto"/>
        <w:jc w:val="center"/>
        <w:outlineLvl w:val="2"/>
        <w:rPr>
          <w:rFonts w:ascii="Verdana" w:hAnsi="Verdana" w:cs="Verdana"/>
          <w:color w:val="2F4E86"/>
          <w:sz w:val="29"/>
          <w:szCs w:val="29"/>
        </w:rPr>
      </w:pPr>
      <w:r w:rsidRPr="006B071E">
        <w:rPr>
          <w:rFonts w:ascii="Verdana" w:hAnsi="Verdana" w:cs="Verdana"/>
          <w:color w:val="2F4E86"/>
          <w:sz w:val="29"/>
          <w:szCs w:val="29"/>
        </w:rPr>
        <w:t>Karjeras izglītība 10.-12. klasē.</w:t>
      </w:r>
    </w:p>
    <w:p w:rsidR="00A34A1F" w:rsidRPr="006B071E" w:rsidRDefault="00A34A1F" w:rsidP="006B071E">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 id="Рисунок 3" o:spid="_x0000_i1026" type="#_x0000_t75" alt="http://viaa.gov.lv/images/news/22/722/txt_20_2006_10_12_skolotaaja_rokasgraamata.jpg" style="width:174.75pt;height:246pt;visibility:visible">
            <v:imagedata r:id="rId4" o:title=""/>
          </v:shape>
        </w:pict>
      </w:r>
    </w:p>
    <w:p w:rsidR="00A34A1F" w:rsidRPr="006B071E" w:rsidRDefault="00A34A1F" w:rsidP="006B071E">
      <w:pPr>
        <w:spacing w:before="100" w:beforeAutospacing="1" w:after="100" w:afterAutospacing="1" w:line="240" w:lineRule="auto"/>
        <w:jc w:val="both"/>
        <w:rPr>
          <w:rFonts w:ascii="Times New Roman" w:hAnsi="Times New Roman" w:cs="Times New Roman"/>
          <w:sz w:val="24"/>
          <w:szCs w:val="24"/>
        </w:rPr>
      </w:pPr>
      <w:r w:rsidRPr="006B071E">
        <w:rPr>
          <w:rFonts w:ascii="Times New Roman" w:hAnsi="Times New Roman" w:cs="Times New Roman"/>
          <w:sz w:val="24"/>
          <w:szCs w:val="24"/>
        </w:rPr>
        <w:t>Izdevums veidots, lai piedāvātu idejas un praktiskus padomus skolotājiem, kā sasniegt karjeras izglītības mācību mērķus. Metodiskais materiāls īstenojams klašu audzinātāju stundās, ārpusstundu nodarbībās, projektu nedēļās, kā arī atsevišķas nodarbības integrējamas dažādu mācību priekšmetu stundās, veidojot veiksmīgu starppriekšmetu saikni.</w:t>
      </w:r>
      <w:r w:rsidRPr="006B071E">
        <w:rPr>
          <w:rFonts w:ascii="Times New Roman" w:hAnsi="Times New Roman" w:cs="Times New Roman"/>
          <w:i/>
          <w:iCs/>
          <w:sz w:val="24"/>
          <w:szCs w:val="24"/>
        </w:rPr>
        <w:t> </w:t>
      </w:r>
    </w:p>
    <w:p w:rsidR="00A34A1F" w:rsidRPr="006B071E" w:rsidRDefault="00A34A1F" w:rsidP="006B071E">
      <w:pPr>
        <w:spacing w:before="100" w:beforeAutospacing="1" w:after="100" w:afterAutospacing="1" w:line="240" w:lineRule="auto"/>
        <w:jc w:val="both"/>
        <w:rPr>
          <w:rFonts w:ascii="Times New Roman" w:hAnsi="Times New Roman" w:cs="Times New Roman"/>
          <w:sz w:val="24"/>
          <w:szCs w:val="24"/>
        </w:rPr>
      </w:pPr>
      <w:r w:rsidRPr="006B071E">
        <w:rPr>
          <w:rFonts w:ascii="Times New Roman" w:hAnsi="Times New Roman" w:cs="Times New Roman"/>
          <w:i/>
          <w:iCs/>
          <w:sz w:val="24"/>
          <w:szCs w:val="24"/>
        </w:rPr>
        <w:t>Materiāls ir sagatavots ESF projekta "Karjeras izglītības programmas nodrošinājums izglītības sistēmā" (KIPNIS) ietvaros.</w:t>
      </w:r>
    </w:p>
    <w:p w:rsidR="00A34A1F" w:rsidRPr="00C3762B" w:rsidRDefault="00A34A1F">
      <w:pPr>
        <w:rPr>
          <w:lang w:val="de-DE"/>
        </w:rPr>
      </w:pPr>
      <w:r w:rsidRPr="00C3762B">
        <w:rPr>
          <w:lang w:val="de-DE"/>
        </w:rPr>
        <w:t xml:space="preserve">1.daļa:               </w:t>
      </w:r>
      <w:hyperlink r:id="rId6" w:history="1">
        <w:r w:rsidRPr="00C3762B">
          <w:rPr>
            <w:rStyle w:val="Hyperlink"/>
            <w:lang w:val="de-DE"/>
          </w:rPr>
          <w:t>http://viaa.gov.lv/files/news/722/karjeras_izgliitiiba_10_12_klasei_1_dalja_2006.pdf</w:t>
        </w:r>
      </w:hyperlink>
    </w:p>
    <w:p w:rsidR="00A34A1F" w:rsidRPr="00C3762B" w:rsidRDefault="00A34A1F">
      <w:pPr>
        <w:rPr>
          <w:lang w:val="de-DE"/>
        </w:rPr>
      </w:pPr>
      <w:r w:rsidRPr="00C3762B">
        <w:rPr>
          <w:lang w:val="de-DE"/>
        </w:rPr>
        <w:t xml:space="preserve">2.daļa:              </w:t>
      </w:r>
      <w:hyperlink r:id="rId7" w:history="1">
        <w:r w:rsidRPr="00C3762B">
          <w:rPr>
            <w:rStyle w:val="Hyperlink"/>
            <w:lang w:val="de-DE"/>
          </w:rPr>
          <w:t>http://viaa.gov.lv/files/news/722/karjeras_izgliitiiba_10_12_klasei_2_dalja_2006.pdf</w:t>
        </w:r>
      </w:hyperlink>
    </w:p>
    <w:p w:rsidR="00A34A1F" w:rsidRPr="00C3762B" w:rsidRDefault="00A34A1F">
      <w:pPr>
        <w:rPr>
          <w:lang w:val="de-DE"/>
        </w:rPr>
      </w:pPr>
    </w:p>
    <w:p w:rsidR="00A34A1F" w:rsidRPr="00C3762B" w:rsidRDefault="00A34A1F">
      <w:pPr>
        <w:rPr>
          <w:lang w:val="de-DE"/>
        </w:rPr>
      </w:pPr>
      <w:r w:rsidRPr="00C3762B">
        <w:rPr>
          <w:lang w:val="de-DE"/>
        </w:rPr>
        <w:br w:type="page"/>
      </w:r>
    </w:p>
    <w:p w:rsidR="00A34A1F" w:rsidRPr="003B70F4" w:rsidRDefault="00A34A1F" w:rsidP="00795B6E">
      <w:pPr>
        <w:spacing w:before="100" w:beforeAutospacing="1" w:after="100" w:afterAutospacing="1" w:line="240" w:lineRule="auto"/>
        <w:jc w:val="center"/>
        <w:outlineLvl w:val="2"/>
        <w:rPr>
          <w:rFonts w:ascii="Verdana" w:hAnsi="Verdana" w:cs="Verdana"/>
          <w:color w:val="2F4E86"/>
          <w:sz w:val="29"/>
          <w:szCs w:val="29"/>
        </w:rPr>
      </w:pPr>
      <w:r w:rsidRPr="003B70F4">
        <w:rPr>
          <w:rFonts w:ascii="Verdana" w:hAnsi="Verdana" w:cs="Verdana"/>
          <w:color w:val="2F4E86"/>
          <w:sz w:val="29"/>
          <w:szCs w:val="29"/>
        </w:rPr>
        <w:t>Karjeras izglītība 7.-9. klasei.</w:t>
      </w:r>
    </w:p>
    <w:p w:rsidR="00A34A1F" w:rsidRPr="003B70F4" w:rsidRDefault="00A34A1F" w:rsidP="003B70F4">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 id="Рисунок 5" o:spid="_x0000_i1027" type="#_x0000_t75" alt="http://viaa.gov.lv/images/news/22/722/txt_20_2004_skolot_rokasgr_7_9_klasei.jpg" style="width:171.75pt;height:242.25pt;visibility:visible">
            <v:imagedata r:id="rId4" o:title=""/>
          </v:shape>
        </w:pict>
      </w:r>
    </w:p>
    <w:p w:rsidR="00A34A1F" w:rsidRDefault="00A34A1F" w:rsidP="003B70F4">
      <w:pPr>
        <w:spacing w:before="100" w:beforeAutospacing="1" w:after="100" w:afterAutospacing="1" w:line="240" w:lineRule="auto"/>
        <w:jc w:val="both"/>
        <w:rPr>
          <w:rFonts w:ascii="Times New Roman" w:hAnsi="Times New Roman" w:cs="Times New Roman"/>
          <w:sz w:val="24"/>
          <w:szCs w:val="24"/>
        </w:rPr>
      </w:pPr>
      <w:r w:rsidRPr="003B70F4">
        <w:rPr>
          <w:rFonts w:ascii="Times New Roman" w:hAnsi="Times New Roman" w:cs="Times New Roman"/>
          <w:sz w:val="24"/>
          <w:szCs w:val="24"/>
        </w:rPr>
        <w:t>Pamatskolas posms ir pats sākums tam, lai jaunietis sāktu veidot pārdomātu un secīgu  karjeru. Metodiskā materiāla mērķis ir palīdzēt plānot un īstenot karjeras izglītību, lai motivētu 7.-9.klašu skolēnus apgūt un attīstīt prasmes savu interešu, spēju un iespēju samērošanā, savu karjeras mērķu izvirzīšanā un karjeras vadīšanā, kā arī sniegtu zināšanas un izpratni par darba pasauli, tās saikni ar izglītību, par karjeras plānošanu un attīstīšanu vi</w:t>
      </w:r>
      <w:r>
        <w:rPr>
          <w:rFonts w:ascii="Times New Roman" w:hAnsi="Times New Roman" w:cs="Times New Roman"/>
          <w:sz w:val="24"/>
          <w:szCs w:val="24"/>
        </w:rPr>
        <w:t>sa mūža garumā. G</w:t>
      </w:r>
      <w:r w:rsidRPr="003B70F4">
        <w:rPr>
          <w:rFonts w:ascii="Times New Roman" w:hAnsi="Times New Roman" w:cs="Times New Roman"/>
          <w:sz w:val="24"/>
          <w:szCs w:val="24"/>
        </w:rPr>
        <w:t xml:space="preserve">rāmatā iekļautas karjeras izglītībā sasniedzamās prasmes un padomi gan </w:t>
      </w:r>
      <w:r>
        <w:rPr>
          <w:rFonts w:ascii="Times New Roman" w:hAnsi="Times New Roman" w:cs="Times New Roman"/>
          <w:sz w:val="24"/>
          <w:szCs w:val="24"/>
        </w:rPr>
        <w:t xml:space="preserve"> skolēniem, gan</w:t>
      </w:r>
      <w:r w:rsidRPr="003B70F4">
        <w:rPr>
          <w:rFonts w:ascii="Times New Roman" w:hAnsi="Times New Roman" w:cs="Times New Roman"/>
          <w:sz w:val="24"/>
          <w:szCs w:val="24"/>
        </w:rPr>
        <w:t xml:space="preserve"> vecākiem.</w:t>
      </w:r>
    </w:p>
    <w:p w:rsidR="00A34A1F" w:rsidRPr="003B70F4" w:rsidRDefault="00A34A1F" w:rsidP="003B70F4">
      <w:pPr>
        <w:spacing w:before="100" w:beforeAutospacing="1" w:after="100" w:afterAutospacing="1" w:line="240" w:lineRule="auto"/>
        <w:jc w:val="both"/>
        <w:rPr>
          <w:rFonts w:ascii="Times New Roman" w:hAnsi="Times New Roman" w:cs="Times New Roman"/>
          <w:sz w:val="24"/>
          <w:szCs w:val="24"/>
        </w:rPr>
      </w:pPr>
      <w:r w:rsidRPr="003B70F4">
        <w:rPr>
          <w:rFonts w:ascii="Times New Roman" w:hAnsi="Times New Roman" w:cs="Times New Roman"/>
          <w:i/>
          <w:iCs/>
          <w:sz w:val="24"/>
          <w:szCs w:val="24"/>
        </w:rPr>
        <w:t>Materiāls ir sagatavots ESF projekta "Karjeras izglītības programmas nodrošinājums izglītības sistēmā" (KIPNIS) ietvaros.</w:t>
      </w:r>
    </w:p>
    <w:p w:rsidR="00A34A1F" w:rsidRDefault="00A34A1F">
      <w:hyperlink r:id="rId8" w:history="1">
        <w:r w:rsidRPr="007603DC">
          <w:rPr>
            <w:rStyle w:val="Hyperlink"/>
          </w:rPr>
          <w:t>http://viaa.gov.lv/files/news/722/karjeras_izgl_7_9_klaseee.pdf</w:t>
        </w:r>
      </w:hyperlink>
    </w:p>
    <w:p w:rsidR="00A34A1F" w:rsidRDefault="00A34A1F">
      <w:r>
        <w:br w:type="page"/>
      </w:r>
    </w:p>
    <w:p w:rsidR="00A34A1F" w:rsidRPr="00AB414A" w:rsidRDefault="00A34A1F" w:rsidP="00795B6E">
      <w:pPr>
        <w:spacing w:before="100" w:beforeAutospacing="1" w:after="100" w:afterAutospacing="1" w:line="240" w:lineRule="auto"/>
        <w:jc w:val="center"/>
        <w:outlineLvl w:val="2"/>
        <w:rPr>
          <w:rFonts w:ascii="Verdana" w:hAnsi="Verdana" w:cs="Verdana"/>
          <w:color w:val="2F4E86"/>
          <w:sz w:val="29"/>
          <w:szCs w:val="29"/>
        </w:rPr>
      </w:pPr>
      <w:r w:rsidRPr="00AB414A">
        <w:rPr>
          <w:rFonts w:ascii="Verdana" w:hAnsi="Verdana" w:cs="Verdana"/>
          <w:color w:val="2F4E86"/>
          <w:sz w:val="29"/>
          <w:szCs w:val="29"/>
        </w:rPr>
        <w:t>Karjeras izglītība 9. klasē.</w:t>
      </w:r>
    </w:p>
    <w:p w:rsidR="00A34A1F" w:rsidRPr="00AB414A" w:rsidRDefault="00A34A1F" w:rsidP="00AB414A">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 id="Рисунок 7" o:spid="_x0000_i1028" type="#_x0000_t75" alt="http://viaa.gov.lv/images/news/22/722/txt_20_1930_metodiskie_iteikumi_9_klasee.jpg" style="width:180.75pt;height:254.25pt;visibility:visible">
            <v:imagedata r:id="rId4" o:title=""/>
          </v:shape>
        </w:pict>
      </w:r>
    </w:p>
    <w:p w:rsidR="00A34A1F" w:rsidRDefault="00A34A1F" w:rsidP="00AB414A">
      <w:pPr>
        <w:spacing w:before="100" w:beforeAutospacing="1" w:after="100" w:afterAutospacing="1" w:line="240" w:lineRule="auto"/>
        <w:jc w:val="both"/>
        <w:rPr>
          <w:rFonts w:ascii="Times New Roman" w:hAnsi="Times New Roman" w:cs="Times New Roman"/>
          <w:sz w:val="24"/>
          <w:szCs w:val="24"/>
        </w:rPr>
      </w:pPr>
      <w:r w:rsidRPr="00AB414A">
        <w:rPr>
          <w:rFonts w:ascii="Times New Roman" w:hAnsi="Times New Roman" w:cs="Times New Roman"/>
          <w:sz w:val="24"/>
          <w:szCs w:val="24"/>
        </w:rPr>
        <w:t>Metodiskais materiā</w:t>
      </w:r>
      <w:r>
        <w:rPr>
          <w:rFonts w:ascii="Times New Roman" w:hAnsi="Times New Roman" w:cs="Times New Roman"/>
          <w:sz w:val="24"/>
          <w:szCs w:val="24"/>
        </w:rPr>
        <w:t xml:space="preserve">ls „Karjeras izglītība 9.klasē”. </w:t>
      </w:r>
      <w:r w:rsidRPr="00AB414A">
        <w:rPr>
          <w:rFonts w:ascii="Times New Roman" w:hAnsi="Times New Roman" w:cs="Times New Roman"/>
          <w:sz w:val="24"/>
          <w:szCs w:val="24"/>
        </w:rPr>
        <w:t>Materiālā iekļautās tēmas ietver: iegūstamās prasmes, tematisko nodarbību plānojumu, nodarbību paraugmoduļus, izdales materiālus, terminu vārdnīcu un ieteikumus darbam. Metodiskais līdzeklis ir daudzu praktiķu pieredzes rezultāts, kas izmantojams kā radošu ideju krātuve.</w:t>
      </w:r>
    </w:p>
    <w:p w:rsidR="00A34A1F" w:rsidRPr="00AB414A" w:rsidRDefault="00A34A1F" w:rsidP="00AB414A">
      <w:pPr>
        <w:spacing w:before="100" w:beforeAutospacing="1" w:after="100" w:afterAutospacing="1" w:line="240" w:lineRule="auto"/>
        <w:jc w:val="both"/>
        <w:rPr>
          <w:rFonts w:ascii="Times New Roman" w:hAnsi="Times New Roman" w:cs="Times New Roman"/>
          <w:sz w:val="24"/>
          <w:szCs w:val="24"/>
        </w:rPr>
      </w:pPr>
      <w:r w:rsidRPr="00AB414A">
        <w:rPr>
          <w:rFonts w:ascii="Times New Roman" w:hAnsi="Times New Roman" w:cs="Times New Roman"/>
          <w:i/>
          <w:iCs/>
          <w:sz w:val="24"/>
          <w:szCs w:val="24"/>
        </w:rPr>
        <w:t>Materiāls ir sagatavots ESF projekta "Karjeras izglītības programmas nodrošinājums izglītības sistēmā" (KIPNIS) ietvaros.</w:t>
      </w:r>
    </w:p>
    <w:p w:rsidR="00A34A1F" w:rsidRDefault="00A34A1F">
      <w:hyperlink r:id="rId9" w:history="1">
        <w:r w:rsidRPr="007603DC">
          <w:rPr>
            <w:rStyle w:val="Hyperlink"/>
          </w:rPr>
          <w:t>http://viaa.gov.lv/files/news/722/karjeras_izgl_9_klasee_2006.pdf</w:t>
        </w:r>
      </w:hyperlink>
    </w:p>
    <w:p w:rsidR="00A34A1F" w:rsidRDefault="00A34A1F">
      <w:r>
        <w:br w:type="page"/>
      </w:r>
    </w:p>
    <w:p w:rsidR="00A34A1F" w:rsidRPr="00AB2F69" w:rsidRDefault="00A34A1F" w:rsidP="00795B6E">
      <w:pPr>
        <w:spacing w:before="100" w:beforeAutospacing="1" w:after="100" w:afterAutospacing="1" w:line="240" w:lineRule="auto"/>
        <w:jc w:val="center"/>
        <w:outlineLvl w:val="2"/>
        <w:rPr>
          <w:rFonts w:ascii="Verdana" w:hAnsi="Verdana" w:cs="Verdana"/>
          <w:color w:val="2F4E86"/>
          <w:sz w:val="29"/>
          <w:szCs w:val="29"/>
        </w:rPr>
      </w:pPr>
      <w:r w:rsidRPr="00AB2F69">
        <w:rPr>
          <w:rFonts w:ascii="Verdana" w:hAnsi="Verdana" w:cs="Verdana"/>
          <w:color w:val="2F4E86"/>
          <w:sz w:val="29"/>
          <w:szCs w:val="29"/>
        </w:rPr>
        <w:t>Karjeras izglītība 8. klasē.</w:t>
      </w:r>
    </w:p>
    <w:p w:rsidR="00A34A1F" w:rsidRPr="00AB2F69" w:rsidRDefault="00A34A1F" w:rsidP="00AB2F69">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 id="Рисунок 9" o:spid="_x0000_i1029" type="#_x0000_t75" alt="http://viaa.gov.lv/images/news/22/722/txt_20_2003_metodiskie_ieteikumi_8_klasee.jpg" style="width:170.25pt;height:239.25pt;visibility:visible">
            <v:imagedata r:id="rId4" o:title=""/>
          </v:shape>
        </w:pict>
      </w:r>
    </w:p>
    <w:p w:rsidR="00A34A1F" w:rsidRDefault="00A34A1F" w:rsidP="00AB2F69">
      <w:pPr>
        <w:spacing w:before="100" w:beforeAutospacing="1" w:after="100" w:afterAutospacing="1" w:line="240" w:lineRule="auto"/>
        <w:jc w:val="both"/>
        <w:rPr>
          <w:rFonts w:ascii="Times New Roman" w:hAnsi="Times New Roman" w:cs="Times New Roman"/>
          <w:sz w:val="24"/>
          <w:szCs w:val="24"/>
        </w:rPr>
      </w:pPr>
      <w:r w:rsidRPr="00AB2F69">
        <w:rPr>
          <w:rFonts w:ascii="Times New Roman" w:hAnsi="Times New Roman" w:cs="Times New Roman"/>
          <w:sz w:val="24"/>
          <w:szCs w:val="24"/>
        </w:rPr>
        <w:t>Brošūra „Karjeras izglītība 8. klasē. Metodiskie ieteikumi”</w:t>
      </w:r>
      <w:r>
        <w:rPr>
          <w:rFonts w:ascii="Times New Roman" w:hAnsi="Times New Roman" w:cs="Times New Roman"/>
          <w:sz w:val="24"/>
          <w:szCs w:val="24"/>
        </w:rPr>
        <w:t xml:space="preserve"> ir palīgs 8. klašu skolotājiem.</w:t>
      </w:r>
      <w:r w:rsidRPr="00AB2F69">
        <w:rPr>
          <w:rFonts w:ascii="Times New Roman" w:hAnsi="Times New Roman" w:cs="Times New Roman"/>
          <w:sz w:val="24"/>
          <w:szCs w:val="24"/>
        </w:rPr>
        <w:t xml:space="preserve"> Materiāl</w:t>
      </w:r>
      <w:r>
        <w:rPr>
          <w:rFonts w:ascii="Times New Roman" w:hAnsi="Times New Roman" w:cs="Times New Roman"/>
          <w:sz w:val="24"/>
          <w:szCs w:val="24"/>
        </w:rPr>
        <w:t>ā iekļauta informācija un</w:t>
      </w:r>
      <w:r w:rsidRPr="00AB2F69">
        <w:rPr>
          <w:rFonts w:ascii="Times New Roman" w:hAnsi="Times New Roman" w:cs="Times New Roman"/>
          <w:sz w:val="24"/>
          <w:szCs w:val="24"/>
        </w:rPr>
        <w:t xml:space="preserve"> tēmas par tiem jautājumiem, kas palīdzes jau astotās klases skolniekam apzināt savas iespējas un plānot savu nākotnes ceļu.</w:t>
      </w:r>
    </w:p>
    <w:p w:rsidR="00A34A1F" w:rsidRPr="00AB2F69" w:rsidRDefault="00A34A1F" w:rsidP="00AB2F69">
      <w:pPr>
        <w:spacing w:before="100" w:beforeAutospacing="1" w:after="100" w:afterAutospacing="1" w:line="240" w:lineRule="auto"/>
        <w:jc w:val="both"/>
        <w:rPr>
          <w:rFonts w:ascii="Times New Roman" w:hAnsi="Times New Roman" w:cs="Times New Roman"/>
          <w:sz w:val="24"/>
          <w:szCs w:val="24"/>
        </w:rPr>
      </w:pPr>
      <w:r w:rsidRPr="00AB2F69">
        <w:rPr>
          <w:rFonts w:ascii="Times New Roman" w:hAnsi="Times New Roman" w:cs="Times New Roman"/>
          <w:i/>
          <w:iCs/>
          <w:sz w:val="24"/>
          <w:szCs w:val="24"/>
        </w:rPr>
        <w:t>Materiāls ir sagatavots ESF projekta "Karjeras izglītības programmas nodrošinājums izglītības sistēmā" (KIPNIS) ietvaros.</w:t>
      </w:r>
    </w:p>
    <w:p w:rsidR="00A34A1F" w:rsidRDefault="00A34A1F">
      <w:hyperlink r:id="rId10" w:history="1">
        <w:r w:rsidRPr="007603DC">
          <w:rPr>
            <w:rStyle w:val="Hyperlink"/>
          </w:rPr>
          <w:t>http://viaa.gov.lv/files/news/722/karjeras_izgl_8_klasee.pdf</w:t>
        </w:r>
      </w:hyperlink>
    </w:p>
    <w:p w:rsidR="00A34A1F" w:rsidRDefault="00A34A1F">
      <w:r>
        <w:br w:type="page"/>
      </w:r>
    </w:p>
    <w:p w:rsidR="00A34A1F" w:rsidRPr="00AD7C9B" w:rsidRDefault="00A34A1F" w:rsidP="00795B6E">
      <w:pPr>
        <w:spacing w:before="100" w:beforeAutospacing="1" w:after="100" w:afterAutospacing="1" w:line="240" w:lineRule="auto"/>
        <w:jc w:val="center"/>
        <w:outlineLvl w:val="2"/>
        <w:rPr>
          <w:rFonts w:ascii="Verdana" w:hAnsi="Verdana" w:cs="Verdana"/>
          <w:color w:val="2F4E86"/>
          <w:sz w:val="29"/>
          <w:szCs w:val="29"/>
        </w:rPr>
      </w:pPr>
      <w:r w:rsidRPr="00AD7C9B">
        <w:rPr>
          <w:rFonts w:ascii="Verdana" w:hAnsi="Verdana" w:cs="Verdana"/>
          <w:color w:val="2F4E86"/>
          <w:sz w:val="29"/>
          <w:szCs w:val="29"/>
        </w:rPr>
        <w:t>Karjeras izglītība 7. klasē.</w:t>
      </w:r>
    </w:p>
    <w:p w:rsidR="00A34A1F" w:rsidRPr="00AD7C9B" w:rsidRDefault="00A34A1F" w:rsidP="00AD7C9B">
      <w:pPr>
        <w:spacing w:after="0" w:line="240" w:lineRule="auto"/>
        <w:rPr>
          <w:rFonts w:ascii="Verdana" w:hAnsi="Verdana" w:cs="Verdana"/>
          <w:sz w:val="21"/>
          <w:szCs w:val="21"/>
        </w:rPr>
      </w:pPr>
      <w:r>
        <w:rPr>
          <w:rFonts w:ascii="Verdana" w:hAnsi="Verdana" w:cs="Verdana"/>
          <w:sz w:val="21"/>
          <w:szCs w:val="21"/>
        </w:rPr>
        <w:t xml:space="preserve">                                       </w:t>
      </w:r>
      <w:r w:rsidRPr="00E24AB0">
        <w:rPr>
          <w:rFonts w:ascii="Verdana" w:hAnsi="Verdana" w:cs="Verdana"/>
          <w:noProof/>
          <w:sz w:val="21"/>
          <w:szCs w:val="21"/>
          <w:lang w:val="lv-LV" w:eastAsia="lv-LV"/>
        </w:rPr>
        <w:pict>
          <v:shape id="Рисунок 11" o:spid="_x0000_i1030" type="#_x0000_t75" alt="http://viaa.gov.lv/images/news/22/722/txt_20_2005_skolot_rokasgr_7_klase.jpg" style="width:186pt;height:261.75pt;visibility:visible">
            <v:imagedata r:id="rId4" o:title=""/>
          </v:shape>
        </w:pict>
      </w:r>
    </w:p>
    <w:p w:rsidR="00A34A1F" w:rsidRDefault="00A34A1F" w:rsidP="00AD7C9B">
      <w:pPr>
        <w:spacing w:before="100" w:beforeAutospacing="1" w:after="100" w:afterAutospacing="1" w:line="240" w:lineRule="auto"/>
        <w:jc w:val="both"/>
        <w:rPr>
          <w:rFonts w:ascii="Times New Roman" w:hAnsi="Times New Roman" w:cs="Times New Roman"/>
          <w:sz w:val="24"/>
          <w:szCs w:val="24"/>
        </w:rPr>
      </w:pPr>
      <w:r w:rsidRPr="00AD7C9B">
        <w:rPr>
          <w:rFonts w:ascii="Times New Roman" w:hAnsi="Times New Roman" w:cs="Times New Roman"/>
          <w:sz w:val="24"/>
          <w:szCs w:val="24"/>
        </w:rPr>
        <w:t>Brošūra „Karjeras izglītība 7</w:t>
      </w:r>
      <w:r>
        <w:rPr>
          <w:rFonts w:ascii="Times New Roman" w:hAnsi="Times New Roman" w:cs="Times New Roman"/>
          <w:sz w:val="24"/>
          <w:szCs w:val="24"/>
        </w:rPr>
        <w:t xml:space="preserve">. klasē. Metodiskie ieteikumi.” </w:t>
      </w:r>
      <w:r w:rsidRPr="00AD7C9B">
        <w:rPr>
          <w:rFonts w:ascii="Times New Roman" w:hAnsi="Times New Roman" w:cs="Times New Roman"/>
          <w:sz w:val="24"/>
          <w:szCs w:val="24"/>
        </w:rPr>
        <w:t xml:space="preserve">Brošūrā iekļautā informācija palīdzēs rosināt </w:t>
      </w:r>
      <w:r>
        <w:rPr>
          <w:rFonts w:ascii="Times New Roman" w:hAnsi="Times New Roman" w:cs="Times New Roman"/>
          <w:sz w:val="24"/>
          <w:szCs w:val="24"/>
        </w:rPr>
        <w:t>bērnus</w:t>
      </w:r>
      <w:r w:rsidRPr="00AD7C9B">
        <w:rPr>
          <w:rFonts w:ascii="Times New Roman" w:hAnsi="Times New Roman" w:cs="Times New Roman"/>
          <w:sz w:val="24"/>
          <w:szCs w:val="24"/>
        </w:rPr>
        <w:t xml:space="preserve"> domāt par sevis izzināšanu,  novērtēt savas prasmes, mācēt atrast informāciju un mācīties pieņemt svarīgus lēmumus.</w:t>
      </w:r>
    </w:p>
    <w:p w:rsidR="00A34A1F" w:rsidRPr="00AD7C9B" w:rsidRDefault="00A34A1F" w:rsidP="00AD7C9B">
      <w:pPr>
        <w:spacing w:before="100" w:beforeAutospacing="1" w:after="100" w:afterAutospacing="1" w:line="240" w:lineRule="auto"/>
        <w:jc w:val="both"/>
        <w:rPr>
          <w:rFonts w:ascii="Times New Roman" w:hAnsi="Times New Roman" w:cs="Times New Roman"/>
          <w:sz w:val="24"/>
          <w:szCs w:val="24"/>
        </w:rPr>
      </w:pPr>
      <w:r w:rsidRPr="00AD7C9B">
        <w:rPr>
          <w:rFonts w:ascii="Times New Roman" w:hAnsi="Times New Roman" w:cs="Times New Roman"/>
          <w:i/>
          <w:iCs/>
          <w:sz w:val="24"/>
          <w:szCs w:val="24"/>
        </w:rPr>
        <w:t>Materiāls ir sagatavots ESF projekta "Karjeras izglītības programmas nodrošinājums izglītības sistēmā" (KIPNIS) ietvaros.</w:t>
      </w:r>
    </w:p>
    <w:p w:rsidR="00A34A1F" w:rsidRDefault="00A34A1F">
      <w:hyperlink r:id="rId11" w:history="1">
        <w:r w:rsidRPr="007603DC">
          <w:rPr>
            <w:rStyle w:val="Hyperlink"/>
          </w:rPr>
          <w:t>http://viaa.gov.lv/files/news/722/karjeras_izgliitiiba_7_klase_metodika_2006.pdf</w:t>
        </w:r>
      </w:hyperlink>
    </w:p>
    <w:p w:rsidR="00A34A1F" w:rsidRDefault="00A34A1F" w:rsidP="004B05D7"/>
    <w:sectPr w:rsidR="00A34A1F" w:rsidSect="00E7062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C7E"/>
    <w:rsid w:val="001E0E6D"/>
    <w:rsid w:val="003B70F4"/>
    <w:rsid w:val="003F6044"/>
    <w:rsid w:val="004B05D7"/>
    <w:rsid w:val="005F1CA5"/>
    <w:rsid w:val="006B071E"/>
    <w:rsid w:val="007603DC"/>
    <w:rsid w:val="00795B6E"/>
    <w:rsid w:val="008E1C7E"/>
    <w:rsid w:val="009762F7"/>
    <w:rsid w:val="00A34A1F"/>
    <w:rsid w:val="00A8080A"/>
    <w:rsid w:val="00AB2F69"/>
    <w:rsid w:val="00AB414A"/>
    <w:rsid w:val="00AD7C9B"/>
    <w:rsid w:val="00B5499F"/>
    <w:rsid w:val="00B96F35"/>
    <w:rsid w:val="00C3762B"/>
    <w:rsid w:val="00E24AB0"/>
    <w:rsid w:val="00E70627"/>
    <w:rsid w:val="00EA3AE9"/>
    <w:rsid w:val="00F1289D"/>
    <w:rsid w:val="00F77B3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E1C7E"/>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rsid w:val="008E1C7E"/>
    <w:rPr>
      <w:i/>
      <w:iCs/>
    </w:rPr>
  </w:style>
  <w:style w:type="paragraph" w:styleId="BalloonText">
    <w:name w:val="Balloon Text"/>
    <w:basedOn w:val="Normal"/>
    <w:link w:val="BalloonTextChar"/>
    <w:uiPriority w:val="99"/>
    <w:semiHidden/>
    <w:rsid w:val="008E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C7E"/>
    <w:rPr>
      <w:rFonts w:ascii="Tahoma" w:hAnsi="Tahoma" w:cs="Tahoma"/>
      <w:sz w:val="16"/>
      <w:szCs w:val="16"/>
    </w:rPr>
  </w:style>
  <w:style w:type="character" w:styleId="Hyperlink">
    <w:name w:val="Hyperlink"/>
    <w:basedOn w:val="DefaultParagraphFont"/>
    <w:uiPriority w:val="99"/>
    <w:rsid w:val="00B5499F"/>
    <w:rPr>
      <w:color w:val="0000FF"/>
      <w:u w:val="single"/>
    </w:rPr>
  </w:style>
  <w:style w:type="character" w:styleId="FollowedHyperlink">
    <w:name w:val="FollowedHyperlink"/>
    <w:basedOn w:val="DefaultParagraphFont"/>
    <w:uiPriority w:val="99"/>
    <w:semiHidden/>
    <w:rsid w:val="004B05D7"/>
    <w:rPr>
      <w:color w:val="800080"/>
      <w:u w:val="single"/>
    </w:rPr>
  </w:style>
</w:styles>
</file>

<file path=word/webSettings.xml><?xml version="1.0" encoding="utf-8"?>
<w:webSettings xmlns:r="http://schemas.openxmlformats.org/officeDocument/2006/relationships" xmlns:w="http://schemas.openxmlformats.org/wordprocessingml/2006/main">
  <w:divs>
    <w:div w:id="823551821">
      <w:marLeft w:val="0"/>
      <w:marRight w:val="0"/>
      <w:marTop w:val="0"/>
      <w:marBottom w:val="0"/>
      <w:divBdr>
        <w:top w:val="none" w:sz="0" w:space="0" w:color="auto"/>
        <w:left w:val="none" w:sz="0" w:space="0" w:color="auto"/>
        <w:bottom w:val="none" w:sz="0" w:space="0" w:color="auto"/>
        <w:right w:val="none" w:sz="0" w:space="0" w:color="auto"/>
      </w:divBdr>
      <w:divsChild>
        <w:div w:id="823551811">
          <w:marLeft w:val="0"/>
          <w:marRight w:val="0"/>
          <w:marTop w:val="0"/>
          <w:marBottom w:val="0"/>
          <w:divBdr>
            <w:top w:val="none" w:sz="0" w:space="0" w:color="auto"/>
            <w:left w:val="none" w:sz="0" w:space="0" w:color="auto"/>
            <w:bottom w:val="none" w:sz="0" w:space="0" w:color="auto"/>
            <w:right w:val="none" w:sz="0" w:space="0" w:color="auto"/>
          </w:divBdr>
          <w:divsChild>
            <w:div w:id="823551850">
              <w:marLeft w:val="0"/>
              <w:marRight w:val="0"/>
              <w:marTop w:val="0"/>
              <w:marBottom w:val="0"/>
              <w:divBdr>
                <w:top w:val="none" w:sz="0" w:space="0" w:color="auto"/>
                <w:left w:val="none" w:sz="0" w:space="0" w:color="auto"/>
                <w:bottom w:val="none" w:sz="0" w:space="0" w:color="auto"/>
                <w:right w:val="none" w:sz="0" w:space="0" w:color="auto"/>
              </w:divBdr>
              <w:divsChild>
                <w:div w:id="823551825">
                  <w:marLeft w:val="0"/>
                  <w:marRight w:val="0"/>
                  <w:marTop w:val="0"/>
                  <w:marBottom w:val="0"/>
                  <w:divBdr>
                    <w:top w:val="none" w:sz="0" w:space="0" w:color="auto"/>
                    <w:left w:val="none" w:sz="0" w:space="0" w:color="auto"/>
                    <w:bottom w:val="none" w:sz="0" w:space="0" w:color="auto"/>
                    <w:right w:val="none" w:sz="0" w:space="0" w:color="auto"/>
                  </w:divBdr>
                  <w:divsChild>
                    <w:div w:id="823551824">
                      <w:marLeft w:val="0"/>
                      <w:marRight w:val="0"/>
                      <w:marTop w:val="0"/>
                      <w:marBottom w:val="0"/>
                      <w:divBdr>
                        <w:top w:val="none" w:sz="0" w:space="0" w:color="auto"/>
                        <w:left w:val="none" w:sz="0" w:space="0" w:color="auto"/>
                        <w:bottom w:val="none" w:sz="0" w:space="0" w:color="auto"/>
                        <w:right w:val="none" w:sz="0" w:space="0" w:color="auto"/>
                      </w:divBdr>
                      <w:divsChild>
                        <w:div w:id="8235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22">
      <w:marLeft w:val="0"/>
      <w:marRight w:val="0"/>
      <w:marTop w:val="0"/>
      <w:marBottom w:val="0"/>
      <w:divBdr>
        <w:top w:val="none" w:sz="0" w:space="0" w:color="auto"/>
        <w:left w:val="none" w:sz="0" w:space="0" w:color="auto"/>
        <w:bottom w:val="none" w:sz="0" w:space="0" w:color="auto"/>
        <w:right w:val="none" w:sz="0" w:space="0" w:color="auto"/>
      </w:divBdr>
      <w:divsChild>
        <w:div w:id="823551847">
          <w:marLeft w:val="0"/>
          <w:marRight w:val="0"/>
          <w:marTop w:val="0"/>
          <w:marBottom w:val="0"/>
          <w:divBdr>
            <w:top w:val="none" w:sz="0" w:space="0" w:color="auto"/>
            <w:left w:val="none" w:sz="0" w:space="0" w:color="auto"/>
            <w:bottom w:val="none" w:sz="0" w:space="0" w:color="auto"/>
            <w:right w:val="none" w:sz="0" w:space="0" w:color="auto"/>
          </w:divBdr>
          <w:divsChild>
            <w:div w:id="823551818">
              <w:marLeft w:val="0"/>
              <w:marRight w:val="0"/>
              <w:marTop w:val="0"/>
              <w:marBottom w:val="0"/>
              <w:divBdr>
                <w:top w:val="none" w:sz="0" w:space="0" w:color="auto"/>
                <w:left w:val="none" w:sz="0" w:space="0" w:color="auto"/>
                <w:bottom w:val="none" w:sz="0" w:space="0" w:color="auto"/>
                <w:right w:val="none" w:sz="0" w:space="0" w:color="auto"/>
              </w:divBdr>
              <w:divsChild>
                <w:div w:id="823551827">
                  <w:marLeft w:val="0"/>
                  <w:marRight w:val="0"/>
                  <w:marTop w:val="0"/>
                  <w:marBottom w:val="0"/>
                  <w:divBdr>
                    <w:top w:val="none" w:sz="0" w:space="0" w:color="auto"/>
                    <w:left w:val="none" w:sz="0" w:space="0" w:color="auto"/>
                    <w:bottom w:val="none" w:sz="0" w:space="0" w:color="auto"/>
                    <w:right w:val="none" w:sz="0" w:space="0" w:color="auto"/>
                  </w:divBdr>
                  <w:divsChild>
                    <w:div w:id="823551838">
                      <w:marLeft w:val="0"/>
                      <w:marRight w:val="0"/>
                      <w:marTop w:val="0"/>
                      <w:marBottom w:val="0"/>
                      <w:divBdr>
                        <w:top w:val="none" w:sz="0" w:space="0" w:color="auto"/>
                        <w:left w:val="none" w:sz="0" w:space="0" w:color="auto"/>
                        <w:bottom w:val="none" w:sz="0" w:space="0" w:color="auto"/>
                        <w:right w:val="none" w:sz="0" w:space="0" w:color="auto"/>
                      </w:divBdr>
                      <w:divsChild>
                        <w:div w:id="8235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29">
      <w:marLeft w:val="0"/>
      <w:marRight w:val="0"/>
      <w:marTop w:val="0"/>
      <w:marBottom w:val="0"/>
      <w:divBdr>
        <w:top w:val="none" w:sz="0" w:space="0" w:color="auto"/>
        <w:left w:val="none" w:sz="0" w:space="0" w:color="auto"/>
        <w:bottom w:val="none" w:sz="0" w:space="0" w:color="auto"/>
        <w:right w:val="none" w:sz="0" w:space="0" w:color="auto"/>
      </w:divBdr>
      <w:divsChild>
        <w:div w:id="823551814">
          <w:marLeft w:val="0"/>
          <w:marRight w:val="0"/>
          <w:marTop w:val="0"/>
          <w:marBottom w:val="0"/>
          <w:divBdr>
            <w:top w:val="none" w:sz="0" w:space="0" w:color="auto"/>
            <w:left w:val="none" w:sz="0" w:space="0" w:color="auto"/>
            <w:bottom w:val="none" w:sz="0" w:space="0" w:color="auto"/>
            <w:right w:val="none" w:sz="0" w:space="0" w:color="auto"/>
          </w:divBdr>
          <w:divsChild>
            <w:div w:id="823551842">
              <w:marLeft w:val="0"/>
              <w:marRight w:val="0"/>
              <w:marTop w:val="0"/>
              <w:marBottom w:val="0"/>
              <w:divBdr>
                <w:top w:val="none" w:sz="0" w:space="0" w:color="auto"/>
                <w:left w:val="none" w:sz="0" w:space="0" w:color="auto"/>
                <w:bottom w:val="none" w:sz="0" w:space="0" w:color="auto"/>
                <w:right w:val="none" w:sz="0" w:space="0" w:color="auto"/>
              </w:divBdr>
              <w:divsChild>
                <w:div w:id="823551832">
                  <w:marLeft w:val="0"/>
                  <w:marRight w:val="0"/>
                  <w:marTop w:val="0"/>
                  <w:marBottom w:val="0"/>
                  <w:divBdr>
                    <w:top w:val="none" w:sz="0" w:space="0" w:color="auto"/>
                    <w:left w:val="none" w:sz="0" w:space="0" w:color="auto"/>
                    <w:bottom w:val="none" w:sz="0" w:space="0" w:color="auto"/>
                    <w:right w:val="none" w:sz="0" w:space="0" w:color="auto"/>
                  </w:divBdr>
                  <w:divsChild>
                    <w:div w:id="823551835">
                      <w:marLeft w:val="0"/>
                      <w:marRight w:val="0"/>
                      <w:marTop w:val="0"/>
                      <w:marBottom w:val="0"/>
                      <w:divBdr>
                        <w:top w:val="none" w:sz="0" w:space="0" w:color="auto"/>
                        <w:left w:val="none" w:sz="0" w:space="0" w:color="auto"/>
                        <w:bottom w:val="none" w:sz="0" w:space="0" w:color="auto"/>
                        <w:right w:val="none" w:sz="0" w:space="0" w:color="auto"/>
                      </w:divBdr>
                      <w:divsChild>
                        <w:div w:id="8235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34">
      <w:marLeft w:val="0"/>
      <w:marRight w:val="0"/>
      <w:marTop w:val="0"/>
      <w:marBottom w:val="0"/>
      <w:divBdr>
        <w:top w:val="none" w:sz="0" w:space="0" w:color="auto"/>
        <w:left w:val="none" w:sz="0" w:space="0" w:color="auto"/>
        <w:bottom w:val="none" w:sz="0" w:space="0" w:color="auto"/>
        <w:right w:val="none" w:sz="0" w:space="0" w:color="auto"/>
      </w:divBdr>
      <w:divsChild>
        <w:div w:id="823551813">
          <w:marLeft w:val="0"/>
          <w:marRight w:val="0"/>
          <w:marTop w:val="0"/>
          <w:marBottom w:val="0"/>
          <w:divBdr>
            <w:top w:val="none" w:sz="0" w:space="0" w:color="auto"/>
            <w:left w:val="none" w:sz="0" w:space="0" w:color="auto"/>
            <w:bottom w:val="none" w:sz="0" w:space="0" w:color="auto"/>
            <w:right w:val="none" w:sz="0" w:space="0" w:color="auto"/>
          </w:divBdr>
          <w:divsChild>
            <w:div w:id="823551837">
              <w:marLeft w:val="0"/>
              <w:marRight w:val="0"/>
              <w:marTop w:val="0"/>
              <w:marBottom w:val="0"/>
              <w:divBdr>
                <w:top w:val="none" w:sz="0" w:space="0" w:color="auto"/>
                <w:left w:val="none" w:sz="0" w:space="0" w:color="auto"/>
                <w:bottom w:val="none" w:sz="0" w:space="0" w:color="auto"/>
                <w:right w:val="none" w:sz="0" w:space="0" w:color="auto"/>
              </w:divBdr>
              <w:divsChild>
                <w:div w:id="823551848">
                  <w:marLeft w:val="0"/>
                  <w:marRight w:val="0"/>
                  <w:marTop w:val="0"/>
                  <w:marBottom w:val="0"/>
                  <w:divBdr>
                    <w:top w:val="none" w:sz="0" w:space="0" w:color="auto"/>
                    <w:left w:val="none" w:sz="0" w:space="0" w:color="auto"/>
                    <w:bottom w:val="none" w:sz="0" w:space="0" w:color="auto"/>
                    <w:right w:val="none" w:sz="0" w:space="0" w:color="auto"/>
                  </w:divBdr>
                  <w:divsChild>
                    <w:div w:id="823551833">
                      <w:marLeft w:val="0"/>
                      <w:marRight w:val="0"/>
                      <w:marTop w:val="0"/>
                      <w:marBottom w:val="0"/>
                      <w:divBdr>
                        <w:top w:val="none" w:sz="0" w:space="0" w:color="auto"/>
                        <w:left w:val="none" w:sz="0" w:space="0" w:color="auto"/>
                        <w:bottom w:val="none" w:sz="0" w:space="0" w:color="auto"/>
                        <w:right w:val="none" w:sz="0" w:space="0" w:color="auto"/>
                      </w:divBdr>
                      <w:divsChild>
                        <w:div w:id="8235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39">
      <w:marLeft w:val="0"/>
      <w:marRight w:val="0"/>
      <w:marTop w:val="0"/>
      <w:marBottom w:val="0"/>
      <w:divBdr>
        <w:top w:val="none" w:sz="0" w:space="0" w:color="auto"/>
        <w:left w:val="none" w:sz="0" w:space="0" w:color="auto"/>
        <w:bottom w:val="none" w:sz="0" w:space="0" w:color="auto"/>
        <w:right w:val="none" w:sz="0" w:space="0" w:color="auto"/>
      </w:divBdr>
      <w:divsChild>
        <w:div w:id="823551823">
          <w:marLeft w:val="0"/>
          <w:marRight w:val="0"/>
          <w:marTop w:val="0"/>
          <w:marBottom w:val="0"/>
          <w:divBdr>
            <w:top w:val="none" w:sz="0" w:space="0" w:color="auto"/>
            <w:left w:val="none" w:sz="0" w:space="0" w:color="auto"/>
            <w:bottom w:val="none" w:sz="0" w:space="0" w:color="auto"/>
            <w:right w:val="none" w:sz="0" w:space="0" w:color="auto"/>
          </w:divBdr>
          <w:divsChild>
            <w:div w:id="823551845">
              <w:marLeft w:val="0"/>
              <w:marRight w:val="0"/>
              <w:marTop w:val="0"/>
              <w:marBottom w:val="0"/>
              <w:divBdr>
                <w:top w:val="none" w:sz="0" w:space="0" w:color="auto"/>
                <w:left w:val="none" w:sz="0" w:space="0" w:color="auto"/>
                <w:bottom w:val="none" w:sz="0" w:space="0" w:color="auto"/>
                <w:right w:val="none" w:sz="0" w:space="0" w:color="auto"/>
              </w:divBdr>
              <w:divsChild>
                <w:div w:id="823551844">
                  <w:marLeft w:val="0"/>
                  <w:marRight w:val="0"/>
                  <w:marTop w:val="0"/>
                  <w:marBottom w:val="0"/>
                  <w:divBdr>
                    <w:top w:val="none" w:sz="0" w:space="0" w:color="auto"/>
                    <w:left w:val="none" w:sz="0" w:space="0" w:color="auto"/>
                    <w:bottom w:val="none" w:sz="0" w:space="0" w:color="auto"/>
                    <w:right w:val="none" w:sz="0" w:space="0" w:color="auto"/>
                  </w:divBdr>
                  <w:divsChild>
                    <w:div w:id="823551817">
                      <w:marLeft w:val="0"/>
                      <w:marRight w:val="0"/>
                      <w:marTop w:val="0"/>
                      <w:marBottom w:val="0"/>
                      <w:divBdr>
                        <w:top w:val="none" w:sz="0" w:space="0" w:color="auto"/>
                        <w:left w:val="none" w:sz="0" w:space="0" w:color="auto"/>
                        <w:bottom w:val="none" w:sz="0" w:space="0" w:color="auto"/>
                        <w:right w:val="none" w:sz="0" w:space="0" w:color="auto"/>
                      </w:divBdr>
                      <w:divsChild>
                        <w:div w:id="8235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46">
      <w:marLeft w:val="0"/>
      <w:marRight w:val="0"/>
      <w:marTop w:val="0"/>
      <w:marBottom w:val="0"/>
      <w:divBdr>
        <w:top w:val="none" w:sz="0" w:space="0" w:color="auto"/>
        <w:left w:val="none" w:sz="0" w:space="0" w:color="auto"/>
        <w:bottom w:val="none" w:sz="0" w:space="0" w:color="auto"/>
        <w:right w:val="none" w:sz="0" w:space="0" w:color="auto"/>
      </w:divBdr>
      <w:divsChild>
        <w:div w:id="823551849">
          <w:marLeft w:val="0"/>
          <w:marRight w:val="0"/>
          <w:marTop w:val="0"/>
          <w:marBottom w:val="0"/>
          <w:divBdr>
            <w:top w:val="none" w:sz="0" w:space="0" w:color="auto"/>
            <w:left w:val="none" w:sz="0" w:space="0" w:color="auto"/>
            <w:bottom w:val="none" w:sz="0" w:space="0" w:color="auto"/>
            <w:right w:val="none" w:sz="0" w:space="0" w:color="auto"/>
          </w:divBdr>
          <w:divsChild>
            <w:div w:id="823551820">
              <w:marLeft w:val="0"/>
              <w:marRight w:val="0"/>
              <w:marTop w:val="0"/>
              <w:marBottom w:val="0"/>
              <w:divBdr>
                <w:top w:val="none" w:sz="0" w:space="0" w:color="auto"/>
                <w:left w:val="none" w:sz="0" w:space="0" w:color="auto"/>
                <w:bottom w:val="none" w:sz="0" w:space="0" w:color="auto"/>
                <w:right w:val="none" w:sz="0" w:space="0" w:color="auto"/>
              </w:divBdr>
              <w:divsChild>
                <w:div w:id="823551836">
                  <w:marLeft w:val="0"/>
                  <w:marRight w:val="0"/>
                  <w:marTop w:val="0"/>
                  <w:marBottom w:val="0"/>
                  <w:divBdr>
                    <w:top w:val="none" w:sz="0" w:space="0" w:color="auto"/>
                    <w:left w:val="none" w:sz="0" w:space="0" w:color="auto"/>
                    <w:bottom w:val="none" w:sz="0" w:space="0" w:color="auto"/>
                    <w:right w:val="none" w:sz="0" w:space="0" w:color="auto"/>
                  </w:divBdr>
                  <w:divsChild>
                    <w:div w:id="823551812">
                      <w:marLeft w:val="0"/>
                      <w:marRight w:val="0"/>
                      <w:marTop w:val="0"/>
                      <w:marBottom w:val="0"/>
                      <w:divBdr>
                        <w:top w:val="none" w:sz="0" w:space="0" w:color="auto"/>
                        <w:left w:val="none" w:sz="0" w:space="0" w:color="auto"/>
                        <w:bottom w:val="none" w:sz="0" w:space="0" w:color="auto"/>
                        <w:right w:val="none" w:sz="0" w:space="0" w:color="auto"/>
                      </w:divBdr>
                      <w:divsChild>
                        <w:div w:id="8235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852">
      <w:marLeft w:val="0"/>
      <w:marRight w:val="0"/>
      <w:marTop w:val="0"/>
      <w:marBottom w:val="0"/>
      <w:divBdr>
        <w:top w:val="none" w:sz="0" w:space="0" w:color="auto"/>
        <w:left w:val="none" w:sz="0" w:space="0" w:color="auto"/>
        <w:bottom w:val="none" w:sz="0" w:space="0" w:color="auto"/>
        <w:right w:val="none" w:sz="0" w:space="0" w:color="auto"/>
      </w:divBdr>
      <w:divsChild>
        <w:div w:id="823551828">
          <w:marLeft w:val="0"/>
          <w:marRight w:val="0"/>
          <w:marTop w:val="0"/>
          <w:marBottom w:val="0"/>
          <w:divBdr>
            <w:top w:val="none" w:sz="0" w:space="0" w:color="auto"/>
            <w:left w:val="none" w:sz="0" w:space="0" w:color="auto"/>
            <w:bottom w:val="none" w:sz="0" w:space="0" w:color="auto"/>
            <w:right w:val="none" w:sz="0" w:space="0" w:color="auto"/>
          </w:divBdr>
          <w:divsChild>
            <w:div w:id="823551826">
              <w:marLeft w:val="0"/>
              <w:marRight w:val="0"/>
              <w:marTop w:val="0"/>
              <w:marBottom w:val="0"/>
              <w:divBdr>
                <w:top w:val="none" w:sz="0" w:space="0" w:color="auto"/>
                <w:left w:val="none" w:sz="0" w:space="0" w:color="auto"/>
                <w:bottom w:val="none" w:sz="0" w:space="0" w:color="auto"/>
                <w:right w:val="none" w:sz="0" w:space="0" w:color="auto"/>
              </w:divBdr>
              <w:divsChild>
                <w:div w:id="823551851">
                  <w:marLeft w:val="0"/>
                  <w:marRight w:val="0"/>
                  <w:marTop w:val="0"/>
                  <w:marBottom w:val="0"/>
                  <w:divBdr>
                    <w:top w:val="none" w:sz="0" w:space="0" w:color="auto"/>
                    <w:left w:val="none" w:sz="0" w:space="0" w:color="auto"/>
                    <w:bottom w:val="none" w:sz="0" w:space="0" w:color="auto"/>
                    <w:right w:val="none" w:sz="0" w:space="0" w:color="auto"/>
                  </w:divBdr>
                  <w:divsChild>
                    <w:div w:id="823551830">
                      <w:marLeft w:val="0"/>
                      <w:marRight w:val="0"/>
                      <w:marTop w:val="0"/>
                      <w:marBottom w:val="0"/>
                      <w:divBdr>
                        <w:top w:val="none" w:sz="0" w:space="0" w:color="auto"/>
                        <w:left w:val="none" w:sz="0" w:space="0" w:color="auto"/>
                        <w:bottom w:val="none" w:sz="0" w:space="0" w:color="auto"/>
                        <w:right w:val="none" w:sz="0" w:space="0" w:color="auto"/>
                      </w:divBdr>
                      <w:divsChild>
                        <w:div w:id="823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aa.gov.lv/files/news/722/karjeras_izgl_7_9_klasee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iaa.gov.lv/files/news/722/karjeras_izgliitiiba_10_12_klasei_2_dalja_2006.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aa.gov.lv/files/news/722/karjeras_izgliitiiba_10_12_klasei_1_dalja_2006.pdf" TargetMode="External"/><Relationship Id="rId11" Type="http://schemas.openxmlformats.org/officeDocument/2006/relationships/hyperlink" Target="http://viaa.gov.lv/files/news/722/karjeras_izgliitiiba_7_klase_metodika_2006.pdf" TargetMode="External"/><Relationship Id="rId5" Type="http://schemas.openxmlformats.org/officeDocument/2006/relationships/hyperlink" Target="http://viaa.gov.lv/files/news/722/kurs_maaciibu_priekshmets_man_patiik_vislabaak_2008.pdf" TargetMode="External"/><Relationship Id="rId10" Type="http://schemas.openxmlformats.org/officeDocument/2006/relationships/hyperlink" Target="http://viaa.gov.lv/files/news/722/karjeras_izgl_8_klasee.pdf" TargetMode="External"/><Relationship Id="rId4" Type="http://schemas.openxmlformats.org/officeDocument/2006/relationships/image" Target="media/image1.jpeg"/><Relationship Id="rId9" Type="http://schemas.openxmlformats.org/officeDocument/2006/relationships/hyperlink" Target="http://viaa.gov.lv/files/news/722/karjeras_izgl_9_klasee_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6</Pages>
  <Words>2942</Words>
  <Characters>1677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2013-01-09T16:17:00Z</dcterms:created>
  <dcterms:modified xsi:type="dcterms:W3CDTF">2013-01-11T14:28:00Z</dcterms:modified>
</cp:coreProperties>
</file>